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FE" w:rsidRDefault="001D3EFE" w:rsidP="00383443">
      <w:pPr>
        <w:rPr>
          <w:rFonts w:ascii="Times New Roman" w:hAnsi="Times New Roman"/>
          <w:b/>
          <w:sz w:val="24"/>
          <w:szCs w:val="24"/>
        </w:rPr>
      </w:pPr>
      <w:r w:rsidRPr="004200B3">
        <w:rPr>
          <w:rFonts w:ascii="Times New Roman" w:hAnsi="Times New Roman"/>
          <w:b/>
          <w:sz w:val="24"/>
          <w:szCs w:val="24"/>
        </w:rPr>
        <w:t>Повышение квалификации проектировщиков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1842"/>
        <w:gridCol w:w="1560"/>
      </w:tblGrid>
      <w:tr w:rsidR="00537AFE" w:rsidRPr="00B27E06" w:rsidTr="00537AFE">
        <w:trPr>
          <w:trHeight w:val="703"/>
        </w:trPr>
        <w:tc>
          <w:tcPr>
            <w:tcW w:w="6771" w:type="dxa"/>
            <w:shd w:val="clear" w:color="auto" w:fill="92D050"/>
            <w:vAlign w:val="center"/>
          </w:tcPr>
          <w:p w:rsidR="00537AFE" w:rsidRPr="00B27E06" w:rsidRDefault="00537AFE" w:rsidP="00627C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37AFE" w:rsidRPr="00B27E06" w:rsidRDefault="00537AFE" w:rsidP="00627C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 часов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537AFE" w:rsidRPr="00B27E06" w:rsidRDefault="00537AFE" w:rsidP="00537A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27E0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стоимость</w:t>
            </w:r>
          </w:p>
        </w:tc>
      </w:tr>
      <w:tr w:rsidR="004E7C83" w:rsidRPr="004E7C83" w:rsidTr="000714B6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проектированию зданий и сооружений 1 и 2 уровней ответственности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7C23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безопасности зданий и сооружений при выполнении проектных работ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Деятельность </w:t>
            </w:r>
            <w:proofErr w:type="spell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генпроектировщика</w:t>
            </w:r>
            <w:proofErr w:type="spell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условиях саморегулирования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 </w:t>
            </w:r>
            <w:hyperlink r:id="rId5" w:history="1">
              <w:r w:rsidRPr="004E7C8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Работы по организации подготовки проектной документации</w:t>
              </w:r>
            </w:hyperlink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 (генеральным проектировщиком)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B27E06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6" w:history="1">
              <w:r w:rsidR="004E7C83" w:rsidRPr="004E7C83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Проектирование и строительство искусственных сооружений</w:t>
              </w:r>
            </w:hyperlink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генерального плана земельного участка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проектированию зданий и сооружений. Объемно-планировочные решения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архитектурных решений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Деятельность по проектированию зданий и сооружений. Конструктивные решения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технологических решений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Технологические решения жилых зданий и их комплексов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Технологические решения общественных зданий и сооружений и их комплексов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Технологические решения производственных зданий и сооружений и их комплексов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Внутренние инженерные системы отопления, вентиляции, теплогазоснабжения, водоснабжения и водоотведения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Проектирование зданий и сооружений. Внутренние инженерные системы отопления, вентиляции, кондиционирования, </w:t>
            </w:r>
            <w:proofErr w:type="spell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противодымной</w:t>
            </w:r>
            <w:proofErr w:type="spell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вентиляции, теплоснабжения и холодоснабжения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Наружные системы электроснабжения, слаботочные системы, диспетчеризация, автоматизация, управление инженерными системами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сооружений. Работы по подготовке проектов внутренних инженерных систем электроснабжения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Проектирование средств обеспечения </w:t>
            </w:r>
            <w:proofErr w:type="gram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пожарной</w:t>
            </w:r>
            <w:proofErr w:type="gram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безопасности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проектов мероприятий по обеспечению пожарной безопасности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Подготовка проектов мероприятий по обеспечению доступа маломобильных групп населения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Проектирование зданий и сооружений: Инженерно-технические мероприятия по гражданской обороне, </w:t>
            </w: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предупреждению чрезвычайных ситуаций природного и техногенного характера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Работы по разработке специальных разделов проектной документации: Инженерно- технические мероприятия по гражданской обороне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3E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сооружений: Работы по подготовке проектов мероприятий по охране окружающей среды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сооружений. Работы по подготовке проектов внутренних слаботочных систем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зданий и сооружений. Работы по подготовке проектов внутренних систем диспетчеризации, автоматизации и управления инженерными системами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  <w:vAlign w:val="center"/>
          </w:tcPr>
          <w:p w:rsidR="004E7C83" w:rsidRPr="004E7C83" w:rsidRDefault="004E7C83" w:rsidP="006915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Проекты мероприятий по охране окружающей среде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Проектирование особо опасных, технически сложных и уникальных объектов капитального строительства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Обследование строительных конструкций зданий и сооружений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rPr>
          <w:trHeight w:val="639"/>
        </w:trPr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подготовки проектной документации генеральным проектировщиком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  <w:tr w:rsidR="004E7C83" w:rsidRPr="004E7C83" w:rsidTr="00A01ABD">
        <w:trPr>
          <w:trHeight w:val="693"/>
        </w:trPr>
        <w:tc>
          <w:tcPr>
            <w:tcW w:w="6771" w:type="dxa"/>
          </w:tcPr>
          <w:p w:rsidR="004E7C83" w:rsidRPr="004E7C83" w:rsidRDefault="004E7C83" w:rsidP="00835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Предпроектная</w:t>
            </w:r>
            <w:proofErr w:type="spellEnd"/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 проектная деятельность. Архитектура и градостроительство</w:t>
            </w:r>
          </w:p>
        </w:tc>
        <w:tc>
          <w:tcPr>
            <w:tcW w:w="1842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560" w:type="dxa"/>
            <w:vAlign w:val="center"/>
          </w:tcPr>
          <w:p w:rsidR="004E7C83" w:rsidRPr="004E7C83" w:rsidRDefault="004E7C83" w:rsidP="00627CD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E7C8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4500</w:t>
            </w:r>
          </w:p>
        </w:tc>
      </w:tr>
    </w:tbl>
    <w:p w:rsidR="006D7206" w:rsidRPr="004E7C83" w:rsidRDefault="006D7206" w:rsidP="001D3EFE">
      <w:pPr>
        <w:ind w:left="36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04AA5" w:rsidRPr="004E7C83" w:rsidRDefault="00B27E06">
      <w:pPr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004AA5" w:rsidRPr="004E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FE"/>
    <w:rsid w:val="001B1B93"/>
    <w:rsid w:val="001D2320"/>
    <w:rsid w:val="001D3EFE"/>
    <w:rsid w:val="00383443"/>
    <w:rsid w:val="004E7C83"/>
    <w:rsid w:val="00537AFE"/>
    <w:rsid w:val="00564212"/>
    <w:rsid w:val="006377BE"/>
    <w:rsid w:val="006915A7"/>
    <w:rsid w:val="006D7206"/>
    <w:rsid w:val="007E04A0"/>
    <w:rsid w:val="0082513E"/>
    <w:rsid w:val="008C5AFC"/>
    <w:rsid w:val="00A0087B"/>
    <w:rsid w:val="00AD0450"/>
    <w:rsid w:val="00AF5291"/>
    <w:rsid w:val="00B27E06"/>
    <w:rsid w:val="00B94B4C"/>
    <w:rsid w:val="00D122AD"/>
    <w:rsid w:val="00D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fera-uspeha.ru/%D0%BF%D1%80%D0%BE%D0%B5%D0%BA%D1%82%D0%B8%D1%80%D0%BE%D0%B2%D0%B0%D0%BD%D0%B8%D0%B5-%D0%B8-%D1%81%D1%82%D1%80%D0%BE%D0%B8%D1%82%D0%B5%D0%BB%D1%8C%D1%81%D1%82%D0%B2%D0%BE-%D0%B8%D1%81%D0%BA%D1%83/" TargetMode="External"/><Relationship Id="rId5" Type="http://schemas.openxmlformats.org/officeDocument/2006/relationships/hyperlink" Target="http://sfera-uspeha.ru/%D0%BF%D1%80%D0%BE%D0%B5%D0%BA%D1%82%D0%B8%D1%80%D0%BE%D0%B2%D0%B0%D0%BD%D0%B8%D0%B5-%D0%B7%D0%B4%D0%B0%D0%BD%D0%B8%D0%B9-%D0%B8-%D1%81%D0%BE%D0%BE%D1%80%D1%83%D0%B6%D0%B5%D0%BD%D0%B8%D0%B9-%D1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renzhina</dc:creator>
  <cp:lastModifiedBy>renzhina</cp:lastModifiedBy>
  <cp:revision>16</cp:revision>
  <dcterms:created xsi:type="dcterms:W3CDTF">2016-02-26T10:53:00Z</dcterms:created>
  <dcterms:modified xsi:type="dcterms:W3CDTF">2016-03-15T11:44:00Z</dcterms:modified>
</cp:coreProperties>
</file>